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35AB9" w14:textId="77777777" w:rsidR="00122390" w:rsidRDefault="00122390">
      <w:pPr>
        <w:spacing w:after="0" w:line="240" w:lineRule="auto"/>
        <w:rPr>
          <w:rFonts w:ascii="Times New Roman" w:eastAsia="Times New Roman" w:hAnsi="Times New Roman" w:cs="Times New Roman"/>
          <w:b/>
          <w:sz w:val="24"/>
        </w:rPr>
      </w:pPr>
    </w:p>
    <w:p w14:paraId="628C456B" w14:textId="77777777"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A500E63" w14:textId="77777777"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KAYSERİ VALİLİĞİ</w:t>
      </w:r>
    </w:p>
    <w:p w14:paraId="2C44B0C0" w14:textId="77777777"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623D85D9" w14:textId="77777777"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GIDA MALZEMELERİ ALIMI TEKNİK ŞARTNAMESİ</w:t>
      </w:r>
    </w:p>
    <w:p w14:paraId="6D44B656" w14:textId="77777777" w:rsidR="00122390" w:rsidRDefault="00122390">
      <w:pPr>
        <w:spacing w:after="0" w:line="240" w:lineRule="auto"/>
        <w:jc w:val="center"/>
        <w:rPr>
          <w:rFonts w:ascii="Times New Roman" w:eastAsia="Times New Roman" w:hAnsi="Times New Roman" w:cs="Times New Roman"/>
          <w:b/>
          <w:sz w:val="24"/>
        </w:rPr>
      </w:pPr>
    </w:p>
    <w:p w14:paraId="0013FFA7" w14:textId="0F6AC279"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92AA0">
        <w:rPr>
          <w:rFonts w:ascii="Times New Roman" w:eastAsia="Times New Roman" w:hAnsi="Times New Roman" w:cs="Times New Roman"/>
          <w:sz w:val="24"/>
        </w:rPr>
        <w:t>Ekmek ve Unlu Mamüller</w:t>
      </w:r>
      <w:r>
        <w:rPr>
          <w:rFonts w:ascii="Times New Roman" w:eastAsia="Times New Roman" w:hAnsi="Times New Roman" w:cs="Times New Roman"/>
          <w:sz w:val="24"/>
        </w:rPr>
        <w:t xml:space="preserve"> listesinde bulunan malzemelerin tümü yönetmelikte bulunan gıda tüzüğüne uygun olacaktır.</w:t>
      </w:r>
    </w:p>
    <w:p w14:paraId="1A434744"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Orijinal fabrikasyon </w:t>
      </w:r>
      <w:r>
        <w:rPr>
          <w:rFonts w:ascii="Times New Roman" w:eastAsia="Times New Roman" w:hAnsi="Times New Roman" w:cs="Times New Roman"/>
          <w:sz w:val="24"/>
        </w:rPr>
        <w:t>ambalajının üzerinde firmanın adı, adresi, ticari unvanı veya varsa tescil markası, adı, çeşidi, brüt ağırlığı, net ağırlığı, ilgili standardın işareti numarası, imal tarihi (ay ve yıl olarak) bulunacaktır.</w:t>
      </w:r>
    </w:p>
    <w:p w14:paraId="2211CBE1"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muayene komisyonunun kabul tarihinde</w:t>
      </w:r>
      <w:r>
        <w:rPr>
          <w:rFonts w:ascii="Times New Roman" w:eastAsia="Times New Roman" w:hAnsi="Times New Roman" w:cs="Times New Roman"/>
          <w:sz w:val="24"/>
        </w:rPr>
        <w:t>n itibaren 12 ay içinde normal depo şartlarında bozulan olursa her türlü masrafı müteahhide ait olmak üzere aynı kalitedeki malzeme ile değiştirilecektir.</w:t>
      </w:r>
    </w:p>
    <w:p w14:paraId="1FC74582"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Malzemenin getirildiği araç ve ambalajlar hijyenik özellikte olmalı temiz ve sağlığı olumsuz yönde </w:t>
      </w:r>
      <w:r>
        <w:rPr>
          <w:rFonts w:ascii="Times New Roman" w:eastAsia="Times New Roman" w:hAnsi="Times New Roman" w:cs="Times New Roman"/>
          <w:sz w:val="24"/>
        </w:rPr>
        <w:t>etkileyecek hiçbir olumsuzluk olmamalıdır. Araç ve personelle ilgili dezenfeksiyon ve portör raporları firmadan ihtiyaç halinde istenebilecektir.</w:t>
      </w:r>
    </w:p>
    <w:p w14:paraId="3AC25A87"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Muayene komisyon üyelerince gerekli görülen mikro biyolojik, toksikolojik ve kimyasal analizler bu analizler</w:t>
      </w:r>
      <w:r>
        <w:rPr>
          <w:rFonts w:ascii="Times New Roman" w:eastAsia="Times New Roman" w:hAnsi="Times New Roman" w:cs="Times New Roman"/>
          <w:sz w:val="24"/>
        </w:rPr>
        <w:t>i yapmaya yetkili bir kuruluşta yapılacak ve analiz için gerekli personel test, cihaz, ve masraflar yüklenici firmaya ait olacaktır.</w:t>
      </w:r>
    </w:p>
    <w:p w14:paraId="4D17BFC3" w14:textId="74A9104B"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 alımlarında kabul edilecek ağırlık net ağırlık olacaktır. Teklif fiyatlar net ağırlık üzerinden değerlendirilecek</w:t>
      </w:r>
      <w:r>
        <w:rPr>
          <w:rFonts w:ascii="Times New Roman" w:eastAsia="Times New Roman" w:hAnsi="Times New Roman" w:cs="Times New Roman"/>
          <w:sz w:val="24"/>
        </w:rPr>
        <w:t>tir</w:t>
      </w:r>
      <w:r w:rsidR="00D92AA0">
        <w:rPr>
          <w:rFonts w:ascii="Times New Roman" w:eastAsia="Times New Roman" w:hAnsi="Times New Roman" w:cs="Times New Roman"/>
          <w:sz w:val="24"/>
        </w:rPr>
        <w:t xml:space="preserve"> </w:t>
      </w:r>
      <w:r>
        <w:rPr>
          <w:rFonts w:ascii="Times New Roman" w:eastAsia="Times New Roman" w:hAnsi="Times New Roman" w:cs="Times New Roman"/>
          <w:sz w:val="24"/>
        </w:rPr>
        <w:t>(İhtiyaç listesinde belirtilen net ağırlıktaki ürünler için geçerlidir.)</w:t>
      </w:r>
    </w:p>
    <w:p w14:paraId="23248A10"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Bütün malzemeler bakılarak, ellenerek, koklanarak, tadılarak, pişirilerek muayene edilecektir.</w:t>
      </w:r>
    </w:p>
    <w:p w14:paraId="4BD142B5"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Malzemenin getirildiği ambalajlar gıdayı taşıma saklama süresince bozulmadan iyi</w:t>
      </w:r>
      <w:r>
        <w:rPr>
          <w:rFonts w:ascii="Times New Roman" w:eastAsia="Times New Roman" w:hAnsi="Times New Roman" w:cs="Times New Roman"/>
          <w:sz w:val="24"/>
        </w:rPr>
        <w:t xml:space="preserve"> bir durumda tutacak ve dışardan dış etkenlerin bulaşmasını önleyecek nitelikte olan sağlam ve uygun malzemelerden yapılmış olmalıdır.</w:t>
      </w:r>
    </w:p>
    <w:p w14:paraId="35F8EAC1"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Ambalajlamada kullanılan her tür malzeme yeni, temiz, sağlam, kuru, kokusuz ve insan sağlığına zara vermeyecek nitelikt</w:t>
      </w:r>
      <w:r>
        <w:rPr>
          <w:rFonts w:ascii="Times New Roman" w:eastAsia="Times New Roman" w:hAnsi="Times New Roman" w:cs="Times New Roman"/>
          <w:sz w:val="24"/>
        </w:rPr>
        <w:t>e olmalıdır.</w:t>
      </w:r>
    </w:p>
    <w:p w14:paraId="2952AF27"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Malzemeler isteğe uygun olarak verilen ebatlarda ve gramajlarda sipariş verilip getirilecektir.</w:t>
      </w:r>
    </w:p>
    <w:p w14:paraId="6416381E"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Satıcı firmaya yaptırılmak istenen kontrol ve muayeneler TSE ye göre yaptırılacaktır.</w:t>
      </w:r>
    </w:p>
    <w:p w14:paraId="4373C5A4"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teknik şartnamesinde adı geçen tüm malzeme kalemle</w:t>
      </w:r>
      <w:r>
        <w:rPr>
          <w:rFonts w:ascii="Times New Roman" w:eastAsia="Times New Roman" w:hAnsi="Times New Roman" w:cs="Times New Roman"/>
          <w:sz w:val="24"/>
        </w:rPr>
        <w:t>rinin tedarik zincirinin, adının, markasının, modelinin, kataloğunun, belgelerinin vb. teklif edilen her malzeme kaleminin ayrıntılı tanıtıldığı dokümanlar istenildiği takdirde sözleşme aşamasında yüklenici firma tarafından belgelendirilecektir. Belgelendi</w:t>
      </w:r>
      <w:r>
        <w:rPr>
          <w:rFonts w:ascii="Times New Roman" w:eastAsia="Times New Roman" w:hAnsi="Times New Roman" w:cs="Times New Roman"/>
          <w:sz w:val="24"/>
        </w:rPr>
        <w:t>rilmemiş hiçbir ürün teslim alınmayacaktır.</w:t>
      </w:r>
    </w:p>
    <w:p w14:paraId="4B721040"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Teklif edilen ürünlerin piyasadan kaldırılması, üretiminin durdurulması vs. durumlarda muayene komisyonu kararıyla yeni ürün kabulü yapılacaktır.</w:t>
      </w:r>
    </w:p>
    <w:p w14:paraId="71E641C3"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Gıda malzemeleri alımları peyderper alınacaktır. Siparişler ha</w:t>
      </w:r>
      <w:r>
        <w:rPr>
          <w:rFonts w:ascii="Times New Roman" w:eastAsia="Times New Roman" w:hAnsi="Times New Roman" w:cs="Times New Roman"/>
          <w:sz w:val="24"/>
        </w:rPr>
        <w:t>ftanın 7 günü verilebilir ve yüklenici firma ürünleri teslim etmekle yükümlüdür.</w:t>
      </w:r>
    </w:p>
    <w:p w14:paraId="2975BFDD"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normal şartlar altında yüklenici firmaya en geç 12 saat öncesinden sipariş verilecek olup ürünler istenilen gün ve saatte hazır olacaktır. Ancak özel durumların o</w:t>
      </w:r>
      <w:r>
        <w:rPr>
          <w:rFonts w:ascii="Times New Roman" w:eastAsia="Times New Roman" w:hAnsi="Times New Roman" w:cs="Times New Roman"/>
          <w:sz w:val="24"/>
        </w:rPr>
        <w:t>luşması, özel ihtiyaçların ortaya çıkması durumunda yüklenici firma verilen siparişleri 2 saat içinde teslim edilecektir.</w:t>
      </w:r>
    </w:p>
    <w:p w14:paraId="254E5C06"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Siparişler telefon, faks ve e-mail yoluyla yüklenici firmaya kurumumuz yetkilileri tarafından yapılacaktır.</w:t>
      </w:r>
    </w:p>
    <w:p w14:paraId="4A2D2ABF"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Alınacak ürünler Behic</w:t>
      </w:r>
      <w:r>
        <w:rPr>
          <w:rFonts w:ascii="Times New Roman" w:eastAsia="Times New Roman" w:hAnsi="Times New Roman" w:cs="Times New Roman"/>
          <w:sz w:val="24"/>
        </w:rPr>
        <w:t>e Yazgan Kız Anadolu Lisesi Panisyonu sınırları içerisinde bulunan Ambar bölümüne yüklenici firma tarafından teslim edilecektir.</w:t>
      </w:r>
    </w:p>
    <w:p w14:paraId="41CDAFB0"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Ürünler yüklenici firma tarafından sipariş fişi karşılığında teslim edilecektir. Sipariş fişinde ürünün adı, miktarı ile biri</w:t>
      </w:r>
      <w:r>
        <w:rPr>
          <w:rFonts w:ascii="Times New Roman" w:eastAsia="Times New Roman" w:hAnsi="Times New Roman" w:cs="Times New Roman"/>
          <w:sz w:val="24"/>
        </w:rPr>
        <w:t xml:space="preserve">m ve toplam fiyatları yazılı olacaktır. Sipariş fişinde teslim alan ve teslim edenin imzaları bulunacaktır. Teslim edilen malzeme sipariş fişleri ile birim fiyat teklif </w:t>
      </w:r>
      <w:r>
        <w:rPr>
          <w:rFonts w:ascii="Times New Roman" w:eastAsia="Times New Roman" w:hAnsi="Times New Roman" w:cs="Times New Roman"/>
          <w:sz w:val="24"/>
        </w:rPr>
        <w:lastRenderedPageBreak/>
        <w:t>cetvelinde yer alan birim isimleri aynı olacaktır. İmzasız fişler değerlendirmeye alınm</w:t>
      </w:r>
      <w:r>
        <w:rPr>
          <w:rFonts w:ascii="Times New Roman" w:eastAsia="Times New Roman" w:hAnsi="Times New Roman" w:cs="Times New Roman"/>
          <w:sz w:val="24"/>
        </w:rPr>
        <w:t>az ve ödeme yapılmaz.</w:t>
      </w:r>
    </w:p>
    <w:p w14:paraId="0AD9C5A9" w14:textId="77777777" w:rsidR="00122390" w:rsidRDefault="000669F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Ürünlerin alınmasına başlanmasını müteakip sipariş fişleri toplamına göre periyotlar halinde fatura kesilecektir.</w:t>
      </w:r>
    </w:p>
    <w:p w14:paraId="5F80AC40" w14:textId="77777777" w:rsidR="00122390" w:rsidRDefault="00122390">
      <w:pPr>
        <w:spacing w:after="0" w:line="240" w:lineRule="auto"/>
        <w:jc w:val="center"/>
        <w:rPr>
          <w:rFonts w:ascii="Times New Roman" w:eastAsia="Times New Roman" w:hAnsi="Times New Roman" w:cs="Times New Roman"/>
          <w:b/>
          <w:sz w:val="24"/>
        </w:rPr>
      </w:pPr>
    </w:p>
    <w:p w14:paraId="665CF481" w14:textId="77777777"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BEHİCE YAZGAN KIZ ANADOLU LİSESİ MÜDÜRLÜĞÜ</w:t>
      </w:r>
    </w:p>
    <w:p w14:paraId="171CF03A" w14:textId="23176501" w:rsidR="00122390" w:rsidRDefault="000669F1">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r w:rsidR="00D92AA0">
        <w:rPr>
          <w:rFonts w:ascii="Times New Roman" w:eastAsia="Times New Roman" w:hAnsi="Times New Roman" w:cs="Times New Roman"/>
          <w:b/>
          <w:sz w:val="24"/>
        </w:rPr>
        <w:t>EKMEK VE UNLU MAMÜLLER</w:t>
      </w:r>
      <w:r>
        <w:rPr>
          <w:rFonts w:ascii="Times New Roman" w:eastAsia="Times New Roman" w:hAnsi="Times New Roman" w:cs="Times New Roman"/>
          <w:b/>
          <w:sz w:val="24"/>
        </w:rPr>
        <w:t>" MAL ALIMI TEKNİK ŞARTNAMESİ</w:t>
      </w:r>
    </w:p>
    <w:p w14:paraId="4C38A21C" w14:textId="77777777" w:rsidR="00122390" w:rsidRDefault="00122390">
      <w:pPr>
        <w:spacing w:after="0" w:line="240" w:lineRule="auto"/>
        <w:jc w:val="center"/>
        <w:rPr>
          <w:rFonts w:ascii="Times New Roman" w:eastAsia="Times New Roman" w:hAnsi="Times New Roman" w:cs="Times New Roman"/>
          <w:b/>
          <w:sz w:val="24"/>
        </w:rPr>
      </w:pPr>
    </w:p>
    <w:p w14:paraId="33AFD920"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İŞİN KONUSU: </w:t>
      </w:r>
      <w:r>
        <w:rPr>
          <w:rFonts w:ascii="Times New Roman" w:eastAsia="Times New Roman" w:hAnsi="Times New Roman" w:cs="Times New Roman"/>
          <w:sz w:val="24"/>
        </w:rPr>
        <w:t>Behice</w:t>
      </w:r>
      <w:r>
        <w:rPr>
          <w:rFonts w:ascii="Times New Roman" w:eastAsia="Times New Roman" w:hAnsi="Times New Roman" w:cs="Times New Roman"/>
          <w:sz w:val="24"/>
        </w:rPr>
        <w:t xml:space="preserve"> Yazgan Kız Anadolu Lisesi pansiyon ihtiyaçlarında kullanılmak üzere okul mutfağına birim fiyat teklif cetvelindeki mevcut malların kısım kısım </w:t>
      </w:r>
      <w:r>
        <w:rPr>
          <w:rFonts w:ascii="Times New Roman" w:eastAsia="Times New Roman" w:hAnsi="Times New Roman" w:cs="Times New Roman"/>
          <w:b/>
          <w:sz w:val="24"/>
        </w:rPr>
        <w:t xml:space="preserve">(09.09.2024-31.12.2024) </w:t>
      </w:r>
      <w:r>
        <w:rPr>
          <w:rFonts w:ascii="Times New Roman" w:eastAsia="Times New Roman" w:hAnsi="Times New Roman" w:cs="Times New Roman"/>
          <w:sz w:val="24"/>
        </w:rPr>
        <w:t>arası dönemde</w:t>
      </w:r>
      <w:r>
        <w:rPr>
          <w:rFonts w:ascii="Times New Roman" w:eastAsia="Times New Roman" w:hAnsi="Times New Roman" w:cs="Times New Roman"/>
          <w:b/>
          <w:sz w:val="24"/>
        </w:rPr>
        <w:t xml:space="preserve"> </w:t>
      </w:r>
      <w:r>
        <w:rPr>
          <w:rFonts w:ascii="Times New Roman" w:eastAsia="Times New Roman" w:hAnsi="Times New Roman" w:cs="Times New Roman"/>
          <w:sz w:val="24"/>
        </w:rPr>
        <w:t>teslim edilmesidir. İşin yapılması sırasındaki her türlü vergi (KDV Hariç)</w:t>
      </w:r>
      <w:r>
        <w:rPr>
          <w:rFonts w:ascii="Times New Roman" w:eastAsia="Times New Roman" w:hAnsi="Times New Roman" w:cs="Times New Roman"/>
          <w:sz w:val="24"/>
        </w:rPr>
        <w:t>, resim, harç, sigorta giderleri, taşıma bedelleri yükleniciye aittir.</w:t>
      </w:r>
    </w:p>
    <w:p w14:paraId="7C296901" w14:textId="77777777" w:rsidR="00122390" w:rsidRDefault="00122390">
      <w:pPr>
        <w:spacing w:after="0" w:line="240" w:lineRule="auto"/>
        <w:rPr>
          <w:rFonts w:ascii="Times New Roman" w:eastAsia="Times New Roman" w:hAnsi="Times New Roman" w:cs="Times New Roman"/>
          <w:sz w:val="24"/>
        </w:rPr>
      </w:pPr>
    </w:p>
    <w:p w14:paraId="5BAE3709" w14:textId="77777777" w:rsidR="00122390" w:rsidRDefault="000669F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İŞE BAŞLAMA VE BİTİŞ TARİHİ: 09/09/2024-31/12/2024</w:t>
      </w:r>
      <w:r>
        <w:rPr>
          <w:rFonts w:ascii="Times New Roman" w:eastAsia="Times New Roman" w:hAnsi="Times New Roman" w:cs="Times New Roman"/>
          <w:sz w:val="24"/>
        </w:rPr>
        <w:t xml:space="preserve"> tarihleri arası.</w:t>
      </w:r>
    </w:p>
    <w:p w14:paraId="45822EDC" w14:textId="77777777" w:rsidR="00122390" w:rsidRDefault="00122390">
      <w:pPr>
        <w:spacing w:after="0" w:line="240" w:lineRule="auto"/>
        <w:rPr>
          <w:rFonts w:ascii="Times New Roman" w:eastAsia="Times New Roman" w:hAnsi="Times New Roman" w:cs="Times New Roman"/>
          <w:sz w:val="24"/>
        </w:rPr>
      </w:pPr>
    </w:p>
    <w:p w14:paraId="2E4C788D" w14:textId="77777777" w:rsidR="00122390" w:rsidRDefault="000669F1">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TEMİN EDİLECEK MALLAR</w:t>
      </w:r>
    </w:p>
    <w:p w14:paraId="2987240A" w14:textId="77777777" w:rsidR="00B64F3C" w:rsidRPr="004E7632" w:rsidRDefault="00B64F3C" w:rsidP="003D680D">
      <w:pPr>
        <w:spacing w:after="0" w:line="240" w:lineRule="auto"/>
        <w:jc w:val="both"/>
        <w:rPr>
          <w:rFonts w:ascii="Times New Roman" w:eastAsia="Times New Roman" w:hAnsi="Times New Roman" w:cs="Times New Roman"/>
          <w:sz w:val="24"/>
        </w:rPr>
      </w:pPr>
    </w:p>
    <w:p w14:paraId="2FA46771" w14:textId="3D0DDF46" w:rsidR="00122390" w:rsidRPr="00D92AA0" w:rsidRDefault="00D92AA0">
      <w:pPr>
        <w:spacing w:after="0" w:line="240" w:lineRule="auto"/>
        <w:rPr>
          <w:rFonts w:ascii="Times New Roman" w:eastAsia="Times New Roman" w:hAnsi="Times New Roman" w:cs="Times New Roman"/>
          <w:b/>
          <w:bCs/>
          <w:sz w:val="24"/>
          <w:u w:val="single"/>
        </w:rPr>
      </w:pPr>
      <w:r w:rsidRPr="00D92AA0">
        <w:rPr>
          <w:rFonts w:ascii="Times New Roman" w:eastAsia="Times New Roman" w:hAnsi="Times New Roman" w:cs="Times New Roman"/>
          <w:b/>
          <w:bCs/>
          <w:sz w:val="24"/>
          <w:u w:val="single"/>
        </w:rPr>
        <w:t xml:space="preserve">AMBALAJLI ROLL EKMEK </w:t>
      </w:r>
    </w:p>
    <w:p w14:paraId="0767F282" w14:textId="77777777" w:rsidR="00E23603" w:rsidRDefault="00E23603">
      <w:pPr>
        <w:spacing w:after="0" w:line="240" w:lineRule="auto"/>
        <w:rPr>
          <w:rFonts w:ascii="Times New Roman" w:eastAsia="Times New Roman" w:hAnsi="Times New Roman" w:cs="Times New Roman"/>
          <w:sz w:val="24"/>
        </w:rPr>
      </w:pPr>
    </w:p>
    <w:p w14:paraId="466CF657" w14:textId="77777777" w:rsidR="00D92AA0" w:rsidRPr="00D92AA0" w:rsidRDefault="00D92AA0" w:rsidP="00D92AA0">
      <w:pPr>
        <w:spacing w:after="0" w:line="240" w:lineRule="auto"/>
        <w:rPr>
          <w:rFonts w:ascii="Times New Roman" w:eastAsia="Times New Roman" w:hAnsi="Times New Roman" w:cs="Times New Roman"/>
          <w:sz w:val="24"/>
        </w:rPr>
      </w:pPr>
      <w:r w:rsidRPr="00D92AA0">
        <w:rPr>
          <w:rFonts w:ascii="Times New Roman" w:eastAsia="Times New Roman" w:hAnsi="Times New Roman" w:cs="Times New Roman"/>
          <w:sz w:val="24"/>
        </w:rPr>
        <w:t>•</w:t>
      </w:r>
      <w:r w:rsidRPr="00D92AA0">
        <w:rPr>
          <w:rFonts w:ascii="Times New Roman" w:eastAsia="Times New Roman" w:hAnsi="Times New Roman" w:cs="Times New Roman"/>
          <w:sz w:val="24"/>
        </w:rPr>
        <w:tab/>
        <w:t>Günlük ve taze olmalıdır.</w:t>
      </w:r>
    </w:p>
    <w:p w14:paraId="59185766" w14:textId="4A755F24" w:rsidR="00E23603" w:rsidRDefault="00D92AA0" w:rsidP="00D92AA0">
      <w:pPr>
        <w:spacing w:after="0" w:line="240" w:lineRule="auto"/>
        <w:rPr>
          <w:rFonts w:ascii="Times New Roman" w:eastAsia="Times New Roman" w:hAnsi="Times New Roman" w:cs="Times New Roman"/>
          <w:sz w:val="24"/>
        </w:rPr>
      </w:pPr>
      <w:r w:rsidRPr="00D92AA0">
        <w:rPr>
          <w:rFonts w:ascii="Times New Roman" w:eastAsia="Times New Roman" w:hAnsi="Times New Roman" w:cs="Times New Roman"/>
          <w:sz w:val="24"/>
        </w:rPr>
        <w:t>•</w:t>
      </w:r>
      <w:r w:rsidRPr="00D92AA0">
        <w:rPr>
          <w:rFonts w:ascii="Times New Roman" w:eastAsia="Times New Roman" w:hAnsi="Times New Roman" w:cs="Times New Roman"/>
          <w:sz w:val="24"/>
        </w:rPr>
        <w:tab/>
        <w:t xml:space="preserve">En az </w:t>
      </w:r>
      <w:r>
        <w:rPr>
          <w:rFonts w:ascii="Times New Roman" w:eastAsia="Times New Roman" w:hAnsi="Times New Roman" w:cs="Times New Roman"/>
          <w:sz w:val="24"/>
        </w:rPr>
        <w:t>5</w:t>
      </w:r>
      <w:r w:rsidRPr="00D92AA0">
        <w:rPr>
          <w:rFonts w:ascii="Times New Roman" w:eastAsia="Times New Roman" w:hAnsi="Times New Roman" w:cs="Times New Roman"/>
          <w:sz w:val="24"/>
        </w:rPr>
        <w:t>0 gram olmalıdır.</w:t>
      </w:r>
    </w:p>
    <w:p w14:paraId="7A3D4428" w14:textId="77777777" w:rsidR="00E23603" w:rsidRDefault="00E23603">
      <w:pPr>
        <w:spacing w:after="0" w:line="240" w:lineRule="auto"/>
        <w:rPr>
          <w:rFonts w:ascii="Times New Roman" w:eastAsia="Times New Roman" w:hAnsi="Times New Roman" w:cs="Times New Roman"/>
          <w:sz w:val="24"/>
        </w:rPr>
      </w:pPr>
    </w:p>
    <w:p w14:paraId="7D4FD75B" w14:textId="69EAB7B6" w:rsidR="00122390" w:rsidRDefault="00D92AA0">
      <w:pPr>
        <w:spacing w:after="0" w:line="240" w:lineRule="auto"/>
        <w:rPr>
          <w:rFonts w:ascii="Times New Roman" w:eastAsia="Times New Roman" w:hAnsi="Times New Roman" w:cs="Times New Roman"/>
          <w:b/>
          <w:sz w:val="24"/>
          <w:u w:val="single"/>
        </w:rPr>
      </w:pPr>
      <w:r w:rsidRPr="00D92AA0">
        <w:rPr>
          <w:rFonts w:ascii="Times New Roman" w:eastAsia="Times New Roman" w:hAnsi="Times New Roman" w:cs="Times New Roman"/>
          <w:b/>
          <w:sz w:val="24"/>
          <w:u w:val="single"/>
        </w:rPr>
        <w:t>SANDEVİÇ EKMEĞİ</w:t>
      </w:r>
    </w:p>
    <w:p w14:paraId="6D0209CA" w14:textId="77777777" w:rsidR="00D92AA0" w:rsidRDefault="00D92AA0">
      <w:pPr>
        <w:spacing w:after="0" w:line="240" w:lineRule="auto"/>
        <w:rPr>
          <w:rFonts w:ascii="Times New Roman" w:eastAsia="Times New Roman" w:hAnsi="Times New Roman" w:cs="Times New Roman"/>
          <w:b/>
          <w:sz w:val="24"/>
          <w:u w:val="single"/>
        </w:rPr>
      </w:pPr>
    </w:p>
    <w:p w14:paraId="6197FAED" w14:textId="77777777" w:rsidR="00D92AA0" w:rsidRDefault="00D92AA0" w:rsidP="00D92AA0">
      <w:pPr>
        <w:numPr>
          <w:ilvl w:val="0"/>
          <w:numId w:val="31"/>
        </w:numPr>
        <w:spacing w:after="0" w:line="240" w:lineRule="auto"/>
        <w:ind w:left="720" w:hanging="360"/>
        <w:jc w:val="both"/>
        <w:rPr>
          <w:rFonts w:ascii="Times New Roman" w:eastAsia="Times New Roman" w:hAnsi="Times New Roman" w:cs="Times New Roman"/>
          <w:sz w:val="24"/>
        </w:rPr>
      </w:pPr>
      <w:bookmarkStart w:id="0" w:name="_Hlk174636816"/>
      <w:r>
        <w:rPr>
          <w:rFonts w:ascii="Times New Roman" w:eastAsia="Times New Roman" w:hAnsi="Times New Roman" w:cs="Times New Roman"/>
          <w:sz w:val="24"/>
        </w:rPr>
        <w:t>Günlük ve taze olmalıdır</w:t>
      </w:r>
      <w:bookmarkEnd w:id="0"/>
      <w:r>
        <w:rPr>
          <w:rFonts w:ascii="Times New Roman" w:eastAsia="Times New Roman" w:hAnsi="Times New Roman" w:cs="Times New Roman"/>
          <w:sz w:val="24"/>
        </w:rPr>
        <w:t>.</w:t>
      </w:r>
    </w:p>
    <w:p w14:paraId="1E823A34" w14:textId="5BDCACB7" w:rsidR="00D92AA0" w:rsidRDefault="00D92AA0" w:rsidP="00D92AA0">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 az </w:t>
      </w:r>
      <w:r w:rsidR="00AC2ED9">
        <w:rPr>
          <w:rFonts w:ascii="Times New Roman" w:eastAsia="Times New Roman" w:hAnsi="Times New Roman" w:cs="Times New Roman"/>
          <w:sz w:val="24"/>
        </w:rPr>
        <w:t>10</w:t>
      </w:r>
      <w:r>
        <w:rPr>
          <w:rFonts w:ascii="Times New Roman" w:eastAsia="Times New Roman" w:hAnsi="Times New Roman" w:cs="Times New Roman"/>
          <w:sz w:val="24"/>
        </w:rPr>
        <w:t>0 gram olmalıdır.</w:t>
      </w:r>
    </w:p>
    <w:p w14:paraId="30CB171B" w14:textId="77777777" w:rsidR="00D92AA0" w:rsidRPr="00D92AA0" w:rsidRDefault="00D92AA0">
      <w:pPr>
        <w:spacing w:after="0" w:line="240" w:lineRule="auto"/>
        <w:rPr>
          <w:rFonts w:ascii="Times New Roman" w:eastAsia="Times New Roman" w:hAnsi="Times New Roman" w:cs="Times New Roman"/>
          <w:b/>
          <w:sz w:val="24"/>
        </w:rPr>
      </w:pPr>
    </w:p>
    <w:p w14:paraId="7B05C0BB" w14:textId="77777777" w:rsidR="00122390" w:rsidRDefault="000669F1">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POĞAÇA</w:t>
      </w:r>
    </w:p>
    <w:p w14:paraId="26BFBDBF" w14:textId="77777777" w:rsidR="00122390" w:rsidRDefault="00122390">
      <w:pPr>
        <w:spacing w:after="0" w:line="240" w:lineRule="auto"/>
        <w:jc w:val="both"/>
        <w:rPr>
          <w:rFonts w:ascii="Times New Roman" w:eastAsia="Times New Roman" w:hAnsi="Times New Roman" w:cs="Times New Roman"/>
          <w:sz w:val="24"/>
        </w:rPr>
      </w:pPr>
    </w:p>
    <w:p w14:paraId="24DF0CF3" w14:textId="77777777" w:rsidR="00122390" w:rsidRDefault="000669F1">
      <w:pPr>
        <w:numPr>
          <w:ilvl w:val="0"/>
          <w:numId w:val="31"/>
        </w:numPr>
        <w:spacing w:after="0" w:line="240" w:lineRule="auto"/>
        <w:ind w:left="720" w:hanging="360"/>
        <w:jc w:val="both"/>
        <w:rPr>
          <w:rFonts w:ascii="Times New Roman" w:eastAsia="Times New Roman" w:hAnsi="Times New Roman" w:cs="Times New Roman"/>
          <w:sz w:val="24"/>
        </w:rPr>
      </w:pPr>
      <w:bookmarkStart w:id="1" w:name="_Hlk174636442"/>
      <w:r>
        <w:rPr>
          <w:rFonts w:ascii="Times New Roman" w:eastAsia="Times New Roman" w:hAnsi="Times New Roman" w:cs="Times New Roman"/>
          <w:sz w:val="24"/>
        </w:rPr>
        <w:t>Günlük ve taze olmalıdır.</w:t>
      </w:r>
    </w:p>
    <w:p w14:paraId="1C008179" w14:textId="53F0035B" w:rsidR="00122390" w:rsidRDefault="000669F1">
      <w:pPr>
        <w:numPr>
          <w:ilvl w:val="0"/>
          <w:numId w:val="3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 az </w:t>
      </w:r>
      <w:r w:rsidR="00AC2ED9">
        <w:rPr>
          <w:rFonts w:ascii="Times New Roman" w:eastAsia="Times New Roman" w:hAnsi="Times New Roman" w:cs="Times New Roman"/>
          <w:sz w:val="24"/>
        </w:rPr>
        <w:t>9</w:t>
      </w:r>
      <w:r>
        <w:rPr>
          <w:rFonts w:ascii="Times New Roman" w:eastAsia="Times New Roman" w:hAnsi="Times New Roman" w:cs="Times New Roman"/>
          <w:sz w:val="24"/>
        </w:rPr>
        <w:t>0 gram olmalıdır.</w:t>
      </w:r>
    </w:p>
    <w:bookmarkEnd w:id="1"/>
    <w:p w14:paraId="5A73C577" w14:textId="77777777" w:rsidR="00122390" w:rsidRDefault="00122390">
      <w:pPr>
        <w:spacing w:after="0" w:line="240" w:lineRule="auto"/>
        <w:ind w:left="360"/>
        <w:jc w:val="both"/>
        <w:rPr>
          <w:rFonts w:ascii="Times New Roman" w:eastAsia="Times New Roman" w:hAnsi="Times New Roman" w:cs="Times New Roman"/>
          <w:sz w:val="24"/>
        </w:rPr>
      </w:pPr>
    </w:p>
    <w:p w14:paraId="266B3D26" w14:textId="4F330EDC" w:rsidR="00122390" w:rsidRDefault="00AC2ED9">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SUSAMLI SİMİT</w:t>
      </w:r>
    </w:p>
    <w:p w14:paraId="7B15A940" w14:textId="77777777" w:rsidR="00122390" w:rsidRDefault="00122390">
      <w:pPr>
        <w:spacing w:after="0" w:line="240" w:lineRule="auto"/>
        <w:jc w:val="both"/>
        <w:rPr>
          <w:rFonts w:ascii="Times New Roman" w:eastAsia="Times New Roman" w:hAnsi="Times New Roman" w:cs="Times New Roman"/>
          <w:b/>
          <w:sz w:val="24"/>
          <w:u w:val="single"/>
        </w:rPr>
      </w:pPr>
    </w:p>
    <w:p w14:paraId="090B0346" w14:textId="77777777" w:rsidR="00122390" w:rsidRDefault="000669F1">
      <w:pPr>
        <w:numPr>
          <w:ilvl w:val="0"/>
          <w:numId w:val="32"/>
        </w:numPr>
        <w:spacing w:after="0" w:line="240" w:lineRule="auto"/>
        <w:ind w:left="720" w:hanging="360"/>
        <w:jc w:val="both"/>
        <w:rPr>
          <w:rFonts w:ascii="Times New Roman" w:eastAsia="Times New Roman" w:hAnsi="Times New Roman" w:cs="Times New Roman"/>
          <w:sz w:val="24"/>
        </w:rPr>
      </w:pPr>
      <w:bookmarkStart w:id="2" w:name="_Hlk174636746"/>
      <w:r>
        <w:rPr>
          <w:rFonts w:ascii="Times New Roman" w:eastAsia="Times New Roman" w:hAnsi="Times New Roman" w:cs="Times New Roman"/>
          <w:sz w:val="24"/>
        </w:rPr>
        <w:t>Günlük ve taze olmalıdır.</w:t>
      </w:r>
    </w:p>
    <w:bookmarkEnd w:id="2"/>
    <w:p w14:paraId="06895433" w14:textId="77777777" w:rsidR="00122390" w:rsidRDefault="000669F1">
      <w:pPr>
        <w:numPr>
          <w:ilvl w:val="0"/>
          <w:numId w:val="3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En az 90 gram olmalıdır.</w:t>
      </w:r>
    </w:p>
    <w:p w14:paraId="24E8201A" w14:textId="77777777" w:rsidR="00122390" w:rsidRDefault="00122390">
      <w:pPr>
        <w:spacing w:after="0" w:line="240" w:lineRule="auto"/>
        <w:jc w:val="both"/>
        <w:rPr>
          <w:rFonts w:ascii="Times New Roman" w:eastAsia="Times New Roman" w:hAnsi="Times New Roman" w:cs="Times New Roman"/>
          <w:b/>
          <w:sz w:val="24"/>
          <w:u w:val="single"/>
        </w:rPr>
      </w:pPr>
    </w:p>
    <w:p w14:paraId="78244462" w14:textId="5463BED2" w:rsidR="00122390" w:rsidRDefault="000669F1">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KE</w:t>
      </w:r>
      <w:r w:rsidR="00AC2ED9">
        <w:rPr>
          <w:rFonts w:ascii="Times New Roman" w:eastAsia="Times New Roman" w:hAnsi="Times New Roman" w:cs="Times New Roman"/>
          <w:b/>
          <w:sz w:val="24"/>
          <w:u w:val="single"/>
        </w:rPr>
        <w:t>TE</w:t>
      </w:r>
    </w:p>
    <w:p w14:paraId="2260539F" w14:textId="279F611B" w:rsidR="00122390" w:rsidRPr="00AC2ED9" w:rsidRDefault="000669F1">
      <w:pPr>
        <w:numPr>
          <w:ilvl w:val="0"/>
          <w:numId w:val="33"/>
        </w:numPr>
        <w:spacing w:after="0" w:line="240" w:lineRule="auto"/>
        <w:ind w:left="720" w:hanging="360"/>
        <w:jc w:val="both"/>
        <w:rPr>
          <w:rFonts w:ascii="Times New Roman" w:eastAsia="Times New Roman" w:hAnsi="Times New Roman" w:cs="Times New Roman"/>
          <w:sz w:val="24"/>
        </w:rPr>
      </w:pPr>
      <w:bookmarkStart w:id="3" w:name="_Hlk174636865"/>
      <w:r w:rsidRPr="00AC2ED9">
        <w:rPr>
          <w:rFonts w:ascii="Times New Roman" w:eastAsia="Times New Roman" w:hAnsi="Times New Roman" w:cs="Times New Roman"/>
          <w:sz w:val="24"/>
        </w:rPr>
        <w:t xml:space="preserve">Asgari </w:t>
      </w:r>
      <w:r w:rsidR="00AC2ED9">
        <w:rPr>
          <w:rFonts w:ascii="Times New Roman" w:eastAsia="Times New Roman" w:hAnsi="Times New Roman" w:cs="Times New Roman"/>
          <w:sz w:val="24"/>
        </w:rPr>
        <w:t>100</w:t>
      </w:r>
      <w:r w:rsidRPr="00AC2ED9">
        <w:rPr>
          <w:rFonts w:ascii="Times New Roman" w:eastAsia="Times New Roman" w:hAnsi="Times New Roman" w:cs="Times New Roman"/>
          <w:sz w:val="24"/>
        </w:rPr>
        <w:t xml:space="preserve"> gr lık paketler halinde olmalıdır.</w:t>
      </w:r>
    </w:p>
    <w:bookmarkEnd w:id="3"/>
    <w:p w14:paraId="220AFB59" w14:textId="77777777" w:rsidR="00AC2ED9" w:rsidRDefault="00AC2ED9" w:rsidP="00AC2ED9">
      <w:pPr>
        <w:numPr>
          <w:ilvl w:val="0"/>
          <w:numId w:val="3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Günlük ve taze olmalıdır.</w:t>
      </w:r>
    </w:p>
    <w:p w14:paraId="00AA0809" w14:textId="77777777" w:rsidR="00AC2ED9" w:rsidRDefault="00AC2ED9" w:rsidP="00AC2ED9">
      <w:pPr>
        <w:spacing w:after="0" w:line="240" w:lineRule="auto"/>
        <w:ind w:left="360"/>
        <w:jc w:val="both"/>
        <w:rPr>
          <w:rFonts w:ascii="Times New Roman" w:eastAsia="Times New Roman" w:hAnsi="Times New Roman" w:cs="Times New Roman"/>
          <w:b/>
          <w:sz w:val="24"/>
          <w:u w:val="single"/>
        </w:rPr>
      </w:pPr>
    </w:p>
    <w:p w14:paraId="6E7D871A" w14:textId="6202D9DA" w:rsidR="00122390" w:rsidRDefault="00AC2ED9">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ÇİFT PİDE</w:t>
      </w:r>
    </w:p>
    <w:p w14:paraId="370DE029" w14:textId="77777777" w:rsidR="00AC2ED9" w:rsidRDefault="00AC2ED9">
      <w:pPr>
        <w:spacing w:after="0" w:line="240" w:lineRule="auto"/>
        <w:jc w:val="both"/>
        <w:rPr>
          <w:rFonts w:ascii="Times New Roman" w:eastAsia="Times New Roman" w:hAnsi="Times New Roman" w:cs="Times New Roman"/>
          <w:b/>
          <w:sz w:val="24"/>
          <w:u w:val="single"/>
        </w:rPr>
      </w:pPr>
    </w:p>
    <w:p w14:paraId="1BEED67A" w14:textId="26E7A15C" w:rsidR="00AC2ED9" w:rsidRPr="00AC2ED9" w:rsidRDefault="00AC2ED9" w:rsidP="00AC2ED9">
      <w:pPr>
        <w:pStyle w:val="ListeParagraf"/>
        <w:numPr>
          <w:ilvl w:val="0"/>
          <w:numId w:val="37"/>
        </w:numPr>
        <w:spacing w:after="0" w:line="240" w:lineRule="auto"/>
        <w:jc w:val="both"/>
        <w:rPr>
          <w:rFonts w:ascii="Times New Roman" w:eastAsia="Times New Roman" w:hAnsi="Times New Roman" w:cs="Times New Roman"/>
          <w:sz w:val="24"/>
        </w:rPr>
      </w:pPr>
      <w:r w:rsidRPr="00AC2ED9">
        <w:rPr>
          <w:rFonts w:ascii="Times New Roman" w:eastAsia="Times New Roman" w:hAnsi="Times New Roman" w:cs="Times New Roman"/>
          <w:sz w:val="24"/>
        </w:rPr>
        <w:t>Günlük ve taze olmalıdır.</w:t>
      </w:r>
    </w:p>
    <w:p w14:paraId="3F1EE83C" w14:textId="09A70294" w:rsidR="00AC2ED9" w:rsidRPr="00AC2ED9" w:rsidRDefault="00AC2ED9" w:rsidP="00AC2ED9">
      <w:pPr>
        <w:pStyle w:val="ListeParagraf"/>
        <w:numPr>
          <w:ilvl w:val="0"/>
          <w:numId w:val="37"/>
        </w:numPr>
        <w:spacing w:after="0" w:line="240" w:lineRule="auto"/>
        <w:jc w:val="both"/>
        <w:rPr>
          <w:rFonts w:ascii="Times New Roman" w:eastAsia="Times New Roman" w:hAnsi="Times New Roman" w:cs="Times New Roman"/>
          <w:sz w:val="24"/>
        </w:rPr>
      </w:pPr>
      <w:r w:rsidRPr="00AC2ED9">
        <w:rPr>
          <w:rFonts w:ascii="Times New Roman" w:eastAsia="Times New Roman" w:hAnsi="Times New Roman" w:cs="Times New Roman"/>
          <w:sz w:val="24"/>
        </w:rPr>
        <w:t>En az 100 gram olmalıdır.</w:t>
      </w:r>
    </w:p>
    <w:p w14:paraId="6A722DE1" w14:textId="77777777" w:rsidR="00122390" w:rsidRDefault="00122390">
      <w:pPr>
        <w:spacing w:after="0" w:line="240" w:lineRule="auto"/>
        <w:ind w:left="708"/>
        <w:jc w:val="center"/>
        <w:rPr>
          <w:rFonts w:ascii="Times New Roman" w:eastAsia="Times New Roman" w:hAnsi="Times New Roman" w:cs="Times New Roman"/>
          <w:sz w:val="24"/>
        </w:rPr>
      </w:pPr>
    </w:p>
    <w:p w14:paraId="3956FD33" w14:textId="77777777" w:rsidR="00122390" w:rsidRDefault="000669F1">
      <w:pPr>
        <w:spacing w:after="0" w:line="240" w:lineRule="auto"/>
        <w:ind w:left="708"/>
        <w:jc w:val="center"/>
        <w:rPr>
          <w:rFonts w:ascii="Times New Roman" w:eastAsia="Times New Roman" w:hAnsi="Times New Roman" w:cs="Times New Roman"/>
          <w:b/>
          <w:sz w:val="24"/>
          <w:u w:val="single"/>
        </w:rPr>
      </w:pPr>
      <w:r>
        <w:rPr>
          <w:rFonts w:ascii="Times New Roman" w:eastAsia="Times New Roman" w:hAnsi="Times New Roman" w:cs="Times New Roman"/>
          <w:b/>
          <w:sz w:val="24"/>
        </w:rPr>
        <w:t>ARA ÖĞÜN EK ŞARTMNAME</w:t>
      </w:r>
    </w:p>
    <w:p w14:paraId="593C5143" w14:textId="77777777" w:rsidR="00122390" w:rsidRDefault="000669F1">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color w:val="000000"/>
          <w:sz w:val="24"/>
          <w:u w:val="single"/>
        </w:rPr>
        <w:t xml:space="preserve">            Ara Öğün Alımı ihalesinde belirtilen ürünler okul idaresinin belirttiği günlerde temiz ve hijyen taşıma tepsilerinde kapalı olarak getirilecektir. </w:t>
      </w:r>
      <w:r>
        <w:rPr>
          <w:rFonts w:ascii="Times New Roman" w:eastAsia="Times New Roman" w:hAnsi="Times New Roman" w:cs="Times New Roman"/>
          <w:b/>
          <w:color w:val="000000"/>
          <w:sz w:val="24"/>
          <w:u w:val="single"/>
        </w:rPr>
        <w:t xml:space="preserve">Bisküvi, Kek, Simit, Poğaça, Süt </w:t>
      </w:r>
      <w:r>
        <w:rPr>
          <w:rFonts w:ascii="Times New Roman" w:eastAsia="Times New Roman" w:hAnsi="Times New Roman" w:cs="Times New Roman"/>
          <w:color w:val="000000"/>
          <w:sz w:val="24"/>
          <w:u w:val="single"/>
        </w:rPr>
        <w:t xml:space="preserve">her gün en geç saat 18:30 da </w:t>
      </w:r>
      <w:r>
        <w:rPr>
          <w:rFonts w:ascii="Times New Roman" w:eastAsia="Times New Roman" w:hAnsi="Times New Roman" w:cs="Times New Roman"/>
          <w:b/>
          <w:color w:val="000000"/>
          <w:sz w:val="24"/>
          <w:u w:val="single"/>
        </w:rPr>
        <w:t>okul pansiyonu idaresine veya görev</w:t>
      </w:r>
      <w:r>
        <w:rPr>
          <w:rFonts w:ascii="Times New Roman" w:eastAsia="Times New Roman" w:hAnsi="Times New Roman" w:cs="Times New Roman"/>
          <w:b/>
          <w:color w:val="000000"/>
          <w:sz w:val="24"/>
          <w:u w:val="single"/>
        </w:rPr>
        <w:t xml:space="preserve">li belletmen </w:t>
      </w:r>
      <w:r>
        <w:rPr>
          <w:rFonts w:ascii="Times New Roman" w:eastAsia="Times New Roman" w:hAnsi="Times New Roman" w:cs="Times New Roman"/>
          <w:b/>
          <w:color w:val="000000"/>
          <w:sz w:val="24"/>
          <w:u w:val="single"/>
        </w:rPr>
        <w:lastRenderedPageBreak/>
        <w:t>öğretmenlere</w:t>
      </w:r>
      <w:r>
        <w:rPr>
          <w:rFonts w:ascii="Times New Roman" w:eastAsia="Times New Roman" w:hAnsi="Times New Roman" w:cs="Times New Roman"/>
          <w:color w:val="000000"/>
          <w:sz w:val="24"/>
          <w:u w:val="single"/>
        </w:rPr>
        <w:t xml:space="preserve"> bizzat teslim edilecektir. Bozulma sıkıntısı olmayan ürünler toplu olarak tedarik edilecektir. Yüklenici firma yetkilisi kesinlikle ürünü kapıya bırakıp gitmeyecektir. Bizzat görevli belletmen öğretmene satış fişi ile birlikte tes</w:t>
      </w:r>
      <w:r>
        <w:rPr>
          <w:rFonts w:ascii="Times New Roman" w:eastAsia="Times New Roman" w:hAnsi="Times New Roman" w:cs="Times New Roman"/>
          <w:color w:val="000000"/>
          <w:sz w:val="24"/>
          <w:u w:val="single"/>
        </w:rPr>
        <w:t>lim edilecektir.</w:t>
      </w:r>
    </w:p>
    <w:p w14:paraId="3F88ED87" w14:textId="77777777" w:rsidR="00122390" w:rsidRDefault="00122390">
      <w:pPr>
        <w:spacing w:after="0" w:line="240" w:lineRule="auto"/>
        <w:rPr>
          <w:rFonts w:ascii="Times New Roman" w:eastAsia="Times New Roman" w:hAnsi="Times New Roman" w:cs="Times New Roman"/>
          <w:b/>
          <w:sz w:val="24"/>
        </w:rPr>
      </w:pPr>
    </w:p>
    <w:p w14:paraId="030D1AB4" w14:textId="77777777" w:rsidR="00122390" w:rsidRDefault="000669F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GENEL ŞARTLAR: </w:t>
      </w:r>
    </w:p>
    <w:p w14:paraId="28C629E2" w14:textId="77777777" w:rsidR="00122390" w:rsidRDefault="00122390">
      <w:pPr>
        <w:spacing w:after="0" w:line="240" w:lineRule="auto"/>
        <w:jc w:val="both"/>
        <w:rPr>
          <w:rFonts w:ascii="Times New Roman" w:eastAsia="Times New Roman" w:hAnsi="Times New Roman" w:cs="Times New Roman"/>
          <w:b/>
          <w:sz w:val="24"/>
        </w:rPr>
      </w:pPr>
    </w:p>
    <w:p w14:paraId="55418950"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Malların mutfağa teslimi sırasında Aşçı, Aşçı Yardımcısı ve Muayene ve Teslim Alma Komisyonu tarafından bizzat kontrol edilerek teslim alınacak, bu Teknik Şartnamedeki özelliklere uygun olmayan mallar kesinlikle teslim</w:t>
      </w:r>
      <w:r>
        <w:rPr>
          <w:rFonts w:ascii="Times New Roman" w:eastAsia="Times New Roman" w:hAnsi="Times New Roman" w:cs="Times New Roman"/>
          <w:sz w:val="24"/>
        </w:rPr>
        <w:t xml:space="preserve"> alınmayacaktır.</w:t>
      </w:r>
    </w:p>
    <w:p w14:paraId="4E3D941C" w14:textId="77777777" w:rsidR="00122390" w:rsidRDefault="00122390">
      <w:pPr>
        <w:spacing w:after="0" w:line="240" w:lineRule="auto"/>
        <w:jc w:val="both"/>
        <w:rPr>
          <w:rFonts w:ascii="Times New Roman" w:eastAsia="Times New Roman" w:hAnsi="Times New Roman" w:cs="Times New Roman"/>
          <w:sz w:val="24"/>
        </w:rPr>
      </w:pPr>
    </w:p>
    <w:p w14:paraId="2B67CC0B"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Okul Muayene ve Teslim alma komisyonu tarafından beğenilmeyen mallar teslim alınmaz ve yüklenici firma tarafından derhal geri alınır. Geri alınan malın yenisi, en kısa sürede yemeğin sunum zamanını etkilemeyecek şekilde idareye teslim </w:t>
      </w:r>
      <w:r>
        <w:rPr>
          <w:rFonts w:ascii="Times New Roman" w:eastAsia="Times New Roman" w:hAnsi="Times New Roman" w:cs="Times New Roman"/>
          <w:sz w:val="24"/>
        </w:rPr>
        <w:t xml:space="preserve">edilir. </w:t>
      </w:r>
    </w:p>
    <w:p w14:paraId="480B7B9E" w14:textId="77777777" w:rsidR="00122390" w:rsidRDefault="00122390">
      <w:pPr>
        <w:spacing w:after="0" w:line="240" w:lineRule="auto"/>
        <w:jc w:val="both"/>
        <w:rPr>
          <w:rFonts w:ascii="Times New Roman" w:eastAsia="Times New Roman" w:hAnsi="Times New Roman" w:cs="Times New Roman"/>
          <w:sz w:val="24"/>
        </w:rPr>
      </w:pPr>
    </w:p>
    <w:p w14:paraId="7B922A05"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Yüklenici istenilen miktarlardaki malları idarenin göstereceği yere teslim edecek, nakliye, taşıma ve okul gıda ambarına istifleme işi yüklenici firmaya ait olacak ve yüklenici firma bu iş için ayrıca ücret talep etmeyecektir. Talep edilen mal</w:t>
      </w:r>
      <w:r>
        <w:rPr>
          <w:rFonts w:ascii="Times New Roman" w:eastAsia="Times New Roman" w:hAnsi="Times New Roman" w:cs="Times New Roman"/>
          <w:sz w:val="24"/>
        </w:rPr>
        <w:t xml:space="preserve">lar, sözleşme süreleri içinde peyderpey alınacaktır. </w:t>
      </w:r>
    </w:p>
    <w:p w14:paraId="316308EA" w14:textId="77777777" w:rsidR="00122390" w:rsidRDefault="00122390">
      <w:pPr>
        <w:spacing w:after="0" w:line="240" w:lineRule="auto"/>
        <w:jc w:val="both"/>
        <w:rPr>
          <w:rFonts w:ascii="Times New Roman" w:eastAsia="Times New Roman" w:hAnsi="Times New Roman" w:cs="Times New Roman"/>
          <w:sz w:val="24"/>
        </w:rPr>
      </w:pPr>
    </w:p>
    <w:p w14:paraId="3F59BFAA"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Alınacak mal miktarları tahmini olup, öğrenci sayısındaki artış ve eksilme, idarece hazırlanan yemek menüleri ve mücbir sebepler dolayısıyla (COVİD-19 salgını nedeniyle okulların kapalı olması, oku</w:t>
      </w:r>
      <w:r>
        <w:rPr>
          <w:rFonts w:ascii="Times New Roman" w:eastAsia="Times New Roman" w:hAnsi="Times New Roman" w:cs="Times New Roman"/>
          <w:sz w:val="24"/>
        </w:rPr>
        <w:t>lun taşınması  vb.), eksik alım yapıldığında idare sorumlu tutulmayacaktır. İdare, öğrenci sayısındaki artış veya tüketimin artması nedeniyle ödenek durumuna bağlı olarak sözleşme bedelinin % 20’si oranında iş artışına gidebilecektir. Artış durumunda, yükl</w:t>
      </w:r>
      <w:r>
        <w:rPr>
          <w:rFonts w:ascii="Times New Roman" w:eastAsia="Times New Roman" w:hAnsi="Times New Roman" w:cs="Times New Roman"/>
          <w:sz w:val="24"/>
        </w:rPr>
        <w:t>enici teklif cetvelinde verilen fiyatları uygulamayı taahhüt eder.</w:t>
      </w:r>
    </w:p>
    <w:p w14:paraId="711AC19C" w14:textId="77777777" w:rsidR="00122390" w:rsidRDefault="00122390">
      <w:pPr>
        <w:spacing w:after="0" w:line="240" w:lineRule="auto"/>
        <w:jc w:val="both"/>
        <w:rPr>
          <w:rFonts w:ascii="Times New Roman" w:eastAsia="Times New Roman" w:hAnsi="Times New Roman" w:cs="Times New Roman"/>
          <w:sz w:val="24"/>
        </w:rPr>
      </w:pPr>
    </w:p>
    <w:p w14:paraId="2A826A3F" w14:textId="77777777" w:rsidR="00122390" w:rsidRDefault="000669F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 Mallaradet/kilogram üzerinden teslim alınacaktır.</w:t>
      </w:r>
    </w:p>
    <w:p w14:paraId="6832AE01" w14:textId="77777777" w:rsidR="00122390" w:rsidRDefault="00122390">
      <w:pPr>
        <w:spacing w:after="0" w:line="240" w:lineRule="auto"/>
        <w:jc w:val="both"/>
        <w:rPr>
          <w:rFonts w:ascii="Times New Roman" w:eastAsia="Times New Roman" w:hAnsi="Times New Roman" w:cs="Times New Roman"/>
          <w:b/>
          <w:sz w:val="24"/>
        </w:rPr>
      </w:pPr>
    </w:p>
    <w:p w14:paraId="7B4A4243"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Alım dokümanlarında istekli kaşe ve imzasının olmaması durumunda, alım dokümanlarındaki şartlar kabul edilmemiş sayılarak teklif ge</w:t>
      </w:r>
      <w:r>
        <w:rPr>
          <w:rFonts w:ascii="Times New Roman" w:eastAsia="Times New Roman" w:hAnsi="Times New Roman" w:cs="Times New Roman"/>
          <w:sz w:val="24"/>
        </w:rPr>
        <w:t>çersiz sayılacaktır.</w:t>
      </w:r>
    </w:p>
    <w:p w14:paraId="6ADD05BD" w14:textId="77777777" w:rsidR="00122390" w:rsidRDefault="00122390">
      <w:pPr>
        <w:spacing w:after="0" w:line="240" w:lineRule="auto"/>
        <w:jc w:val="both"/>
        <w:rPr>
          <w:rFonts w:ascii="Times New Roman" w:eastAsia="Times New Roman" w:hAnsi="Times New Roman" w:cs="Times New Roman"/>
          <w:sz w:val="24"/>
        </w:rPr>
      </w:pPr>
    </w:p>
    <w:p w14:paraId="3C32182D"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Mal teslimatları T.C. Sağlık Bakanlığı’nca hazırlanan ‘Covid-19 Salgın Yönetimi ve Çalışma Rehberi’ne uygun yapılacaktır.</w:t>
      </w:r>
    </w:p>
    <w:p w14:paraId="68D63B34" w14:textId="77777777" w:rsidR="00122390" w:rsidRDefault="00122390">
      <w:pPr>
        <w:spacing w:after="0" w:line="240" w:lineRule="auto"/>
        <w:jc w:val="both"/>
        <w:rPr>
          <w:rFonts w:ascii="Times New Roman" w:eastAsia="Times New Roman" w:hAnsi="Times New Roman" w:cs="Times New Roman"/>
          <w:sz w:val="24"/>
        </w:rPr>
      </w:pPr>
    </w:p>
    <w:p w14:paraId="7DAA3751"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‘Birim Fiyat Teklif Cetveli’nde bulunan Mal Kalemlerinden bir veya birkaçına teklif verilmemesi durumund</w:t>
      </w:r>
      <w:r>
        <w:rPr>
          <w:rFonts w:ascii="Times New Roman" w:eastAsia="Times New Roman" w:hAnsi="Times New Roman" w:cs="Times New Roman"/>
          <w:sz w:val="24"/>
        </w:rPr>
        <w:t>a teklif geçersiz sayılacaktır.</w:t>
      </w:r>
    </w:p>
    <w:p w14:paraId="0619212E" w14:textId="77777777" w:rsidR="00122390" w:rsidRDefault="00122390">
      <w:pPr>
        <w:spacing w:after="0" w:line="240" w:lineRule="auto"/>
        <w:jc w:val="both"/>
        <w:rPr>
          <w:rFonts w:ascii="Times New Roman" w:eastAsia="Times New Roman" w:hAnsi="Times New Roman" w:cs="Times New Roman"/>
          <w:sz w:val="24"/>
        </w:rPr>
      </w:pPr>
    </w:p>
    <w:p w14:paraId="0D1A93D7"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‘Birim Fiyat Teklif Mektubu’ ve ‘Birim Fiyat Teklif Cetveli’nde</w:t>
      </w:r>
      <w:r>
        <w:rPr>
          <w:rFonts w:ascii="Times New Roman" w:eastAsia="Times New Roman" w:hAnsi="Times New Roman" w:cs="Times New Roman"/>
          <w:sz w:val="24"/>
        </w:rPr>
        <w:t xml:space="preserve"> istekli tarafından yazılan ifade ve rakamların uyuşmaması, anlaşılamaması veya hatalı olması durumunda Komisyon istekliden açıklama veya düzeltme isteyebilecektir.</w:t>
      </w:r>
    </w:p>
    <w:p w14:paraId="4FA66670" w14:textId="77777777" w:rsidR="00122390" w:rsidRDefault="00122390">
      <w:pPr>
        <w:spacing w:after="0" w:line="240" w:lineRule="auto"/>
        <w:jc w:val="both"/>
        <w:rPr>
          <w:rFonts w:ascii="Times New Roman" w:eastAsia="Times New Roman" w:hAnsi="Times New Roman" w:cs="Times New Roman"/>
          <w:sz w:val="24"/>
        </w:rPr>
      </w:pPr>
    </w:p>
    <w:p w14:paraId="3DB4AD88" w14:textId="77777777" w:rsidR="00122390" w:rsidRDefault="000669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Yukarıda isimleri yazılı gıda malzemelerin tamamının Türk Gıda Kodeksine uygun üretilm</w:t>
      </w:r>
      <w:r>
        <w:rPr>
          <w:rFonts w:ascii="Times New Roman" w:eastAsia="Times New Roman" w:hAnsi="Times New Roman" w:cs="Times New Roman"/>
          <w:sz w:val="24"/>
        </w:rPr>
        <w:t>iş olması,  TSE standartlarını taşıyıp TSE Belgeli ve diğer gerekli kalite belgelerinin olması ve Tarım ve Orman Bakanlığının iznine tabi olması şarttır.Gıda ürünlerinin ambalajlarının üzerinde Üretici Firma adı, üretim tarihi, son kullanma tarihi, net mik</w:t>
      </w:r>
      <w:r>
        <w:rPr>
          <w:rFonts w:ascii="Times New Roman" w:eastAsia="Times New Roman" w:hAnsi="Times New Roman" w:cs="Times New Roman"/>
          <w:sz w:val="24"/>
        </w:rPr>
        <w:t>tarı,TSE amblemi gibi açıklayıcı bilgiler mutlaka bulunmalıdır.</w:t>
      </w:r>
    </w:p>
    <w:p w14:paraId="577201E3" w14:textId="77777777" w:rsidR="00122390" w:rsidRDefault="00122390">
      <w:pPr>
        <w:spacing w:after="0" w:line="240" w:lineRule="auto"/>
        <w:rPr>
          <w:rFonts w:ascii="Times New Roman" w:eastAsia="Times New Roman" w:hAnsi="Times New Roman" w:cs="Times New Roman"/>
          <w:sz w:val="24"/>
        </w:rPr>
      </w:pPr>
    </w:p>
    <w:p w14:paraId="271D1728" w14:textId="77777777" w:rsidR="00122390" w:rsidRDefault="000669F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w:t>
      </w:r>
      <w:r>
        <w:rPr>
          <w:rFonts w:ascii="Times New Roman" w:eastAsia="Times New Roman" w:hAnsi="Times New Roman" w:cs="Times New Roman"/>
          <w:b/>
          <w:sz w:val="24"/>
        </w:rPr>
        <w:t>TESLİMAT KOŞULLARI:</w:t>
      </w:r>
      <w:r>
        <w:rPr>
          <w:rFonts w:ascii="Times New Roman" w:eastAsia="Times New Roman" w:hAnsi="Times New Roman" w:cs="Times New Roman"/>
          <w:sz w:val="24"/>
        </w:rPr>
        <w:t xml:space="preserve"> İhtiyaç halinde peyder  pey her gün saat 10:00 da  idarece verilen siparişler adet ,kilogram ve litre olarak okul p</w:t>
      </w:r>
      <w:r>
        <w:rPr>
          <w:rFonts w:ascii="Times New Roman" w:eastAsia="Times New Roman" w:hAnsi="Times New Roman" w:cs="Times New Roman"/>
          <w:sz w:val="24"/>
        </w:rPr>
        <w:t>ansiyon mutfağına teslim edilecektir.</w:t>
      </w:r>
    </w:p>
    <w:p w14:paraId="220E11BB" w14:textId="77777777" w:rsidR="00122390" w:rsidRDefault="00122390">
      <w:pPr>
        <w:spacing w:after="0" w:line="240" w:lineRule="auto"/>
        <w:jc w:val="both"/>
        <w:rPr>
          <w:rFonts w:ascii="Times New Roman" w:eastAsia="Times New Roman" w:hAnsi="Times New Roman" w:cs="Times New Roman"/>
          <w:b/>
          <w:sz w:val="24"/>
        </w:rPr>
      </w:pPr>
    </w:p>
    <w:p w14:paraId="10CAEF41" w14:textId="77777777" w:rsidR="00122390" w:rsidRDefault="000669F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ÖDEME ŞEKLİ: </w:t>
      </w:r>
    </w:p>
    <w:p w14:paraId="54494C8E"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*Okul Muayene-Teslim alma komisyonu tarafından muayene ve kabulü yapıldıktan sonra, mal alımına bağlı hak edişler gerçekleştikten sonra </w:t>
      </w:r>
      <w:r>
        <w:rPr>
          <w:rFonts w:ascii="Times New Roman" w:eastAsia="Times New Roman" w:hAnsi="Times New Roman" w:cs="Times New Roman"/>
          <w:sz w:val="24"/>
          <w:u w:val="single"/>
        </w:rPr>
        <w:t>idarenin uygun gördüğü zamanlarda ödenek durumuna bağlı olarak (örn</w:t>
      </w:r>
      <w:r>
        <w:rPr>
          <w:rFonts w:ascii="Times New Roman" w:eastAsia="Times New Roman" w:hAnsi="Times New Roman" w:cs="Times New Roman"/>
          <w:sz w:val="24"/>
          <w:u w:val="single"/>
        </w:rPr>
        <w:t xml:space="preserve">eğin üç ayda bir) ödeme yapılacaktır.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Okulumuz pansiyonu ödeneği olmaz veya yetersiz olması durumunda yükleniciye ilk ödenek geldiğinde yapılacaktır </w:t>
      </w:r>
      <w:r>
        <w:rPr>
          <w:rFonts w:ascii="Times New Roman" w:eastAsia="Times New Roman" w:hAnsi="Times New Roman" w:cs="Times New Roman"/>
          <w:sz w:val="24"/>
        </w:rPr>
        <w:t xml:space="preserve">Yüklenici, Maliye Bakanlığınca belirlenen usul ve esaslar çerçevesinde faturasını keserek, idareye teslim </w:t>
      </w:r>
      <w:r>
        <w:rPr>
          <w:rFonts w:ascii="Times New Roman" w:eastAsia="Times New Roman" w:hAnsi="Times New Roman" w:cs="Times New Roman"/>
          <w:sz w:val="24"/>
        </w:rPr>
        <w:t xml:space="preserve">edecektir. İdare ödenek durumuna göre, fatura bedelini yükleniciye ödeyecektir. Fatura ile birlikte, Borcu Yoktur belgelerinin idareye sunulması gerekir. </w:t>
      </w:r>
    </w:p>
    <w:p w14:paraId="1B0AC96B" w14:textId="77777777" w:rsidR="00122390" w:rsidRDefault="000669F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*Ödemeye münhasır olan diğer pul, stopaj ve harç, tahlil ve nakliye giderleri yüklenici firma tarafın</w:t>
      </w:r>
      <w:r>
        <w:rPr>
          <w:rFonts w:ascii="Times New Roman" w:eastAsia="Times New Roman" w:hAnsi="Times New Roman" w:cs="Times New Roman"/>
          <w:sz w:val="24"/>
        </w:rPr>
        <w:t>dan karşılanacaktır.</w:t>
      </w:r>
    </w:p>
    <w:p w14:paraId="07DDBB95" w14:textId="77777777" w:rsidR="00122390" w:rsidRDefault="000669F1">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071EEF6" w14:textId="77777777" w:rsidR="00122390" w:rsidRDefault="00122390">
      <w:pPr>
        <w:spacing w:after="0" w:line="360" w:lineRule="auto"/>
        <w:jc w:val="both"/>
        <w:rPr>
          <w:rFonts w:ascii="Times New Roman" w:eastAsia="Times New Roman" w:hAnsi="Times New Roman" w:cs="Times New Roman"/>
          <w:b/>
          <w:sz w:val="24"/>
        </w:rPr>
      </w:pPr>
    </w:p>
    <w:p w14:paraId="0DE9372D" w14:textId="77777777" w:rsidR="00122390" w:rsidRDefault="00122390">
      <w:pPr>
        <w:spacing w:after="0" w:line="360" w:lineRule="auto"/>
        <w:jc w:val="both"/>
        <w:rPr>
          <w:rFonts w:ascii="Times New Roman" w:eastAsia="Times New Roman" w:hAnsi="Times New Roman" w:cs="Times New Roman"/>
          <w:b/>
          <w:sz w:val="24"/>
        </w:rPr>
      </w:pPr>
    </w:p>
    <w:p w14:paraId="46F66ABA" w14:textId="14E068D8" w:rsidR="00122390" w:rsidRDefault="000669F1">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Yüklenici </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bookmarkStart w:id="4" w:name="_GoBack"/>
      <w:bookmarkEnd w:id="4"/>
      <w:r>
        <w:rPr>
          <w:rFonts w:ascii="Times New Roman" w:eastAsia="Times New Roman" w:hAnsi="Times New Roman" w:cs="Times New Roman"/>
          <w:b/>
          <w:sz w:val="24"/>
        </w:rPr>
        <w:t>İsmail KAYA</w:t>
      </w:r>
    </w:p>
    <w:p w14:paraId="3C61309B" w14:textId="77777777" w:rsidR="00122390" w:rsidRDefault="000669F1">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Okul Müdürü</w:t>
      </w:r>
    </w:p>
    <w:sectPr w:rsidR="00122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C4"/>
    <w:multiLevelType w:val="multilevel"/>
    <w:tmpl w:val="99303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0333"/>
    <w:multiLevelType w:val="multilevel"/>
    <w:tmpl w:val="C2C0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A6FE7"/>
    <w:multiLevelType w:val="multilevel"/>
    <w:tmpl w:val="96941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A0AF7"/>
    <w:multiLevelType w:val="multilevel"/>
    <w:tmpl w:val="CDB4F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927FF"/>
    <w:multiLevelType w:val="multilevel"/>
    <w:tmpl w:val="3878A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26890"/>
    <w:multiLevelType w:val="multilevel"/>
    <w:tmpl w:val="55D2A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97738"/>
    <w:multiLevelType w:val="multilevel"/>
    <w:tmpl w:val="F45C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17733"/>
    <w:multiLevelType w:val="multilevel"/>
    <w:tmpl w:val="6BCE3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3A23"/>
    <w:multiLevelType w:val="multilevel"/>
    <w:tmpl w:val="14926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A3DB6"/>
    <w:multiLevelType w:val="multilevel"/>
    <w:tmpl w:val="5FC0A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C3E14"/>
    <w:multiLevelType w:val="multilevel"/>
    <w:tmpl w:val="9C8295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662D46"/>
    <w:multiLevelType w:val="multilevel"/>
    <w:tmpl w:val="FF588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B236F"/>
    <w:multiLevelType w:val="multilevel"/>
    <w:tmpl w:val="2BFA74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B2B0C"/>
    <w:multiLevelType w:val="multilevel"/>
    <w:tmpl w:val="2876C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A7ECD"/>
    <w:multiLevelType w:val="multilevel"/>
    <w:tmpl w:val="B5B6A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175F3"/>
    <w:multiLevelType w:val="multilevel"/>
    <w:tmpl w:val="662C1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80878"/>
    <w:multiLevelType w:val="multilevel"/>
    <w:tmpl w:val="19C28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2936F4"/>
    <w:multiLevelType w:val="multilevel"/>
    <w:tmpl w:val="F8ECF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77215"/>
    <w:multiLevelType w:val="multilevel"/>
    <w:tmpl w:val="E334F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C0A1D"/>
    <w:multiLevelType w:val="multilevel"/>
    <w:tmpl w:val="45B0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54522"/>
    <w:multiLevelType w:val="multilevel"/>
    <w:tmpl w:val="F4D41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01BE2"/>
    <w:multiLevelType w:val="multilevel"/>
    <w:tmpl w:val="A3600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673268"/>
    <w:multiLevelType w:val="multilevel"/>
    <w:tmpl w:val="DBF2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691021"/>
    <w:multiLevelType w:val="multilevel"/>
    <w:tmpl w:val="05C22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B698C"/>
    <w:multiLevelType w:val="multilevel"/>
    <w:tmpl w:val="C554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EF2273"/>
    <w:multiLevelType w:val="hybridMultilevel"/>
    <w:tmpl w:val="806C3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D3597B"/>
    <w:multiLevelType w:val="multilevel"/>
    <w:tmpl w:val="23562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0D2907"/>
    <w:multiLevelType w:val="multilevel"/>
    <w:tmpl w:val="660EB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9C01E8"/>
    <w:multiLevelType w:val="multilevel"/>
    <w:tmpl w:val="B52E1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2E68E6"/>
    <w:multiLevelType w:val="multilevel"/>
    <w:tmpl w:val="27F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75608"/>
    <w:multiLevelType w:val="multilevel"/>
    <w:tmpl w:val="754C6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061231"/>
    <w:multiLevelType w:val="multilevel"/>
    <w:tmpl w:val="46AA4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00130A"/>
    <w:multiLevelType w:val="multilevel"/>
    <w:tmpl w:val="4EB00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430DF3"/>
    <w:multiLevelType w:val="multilevel"/>
    <w:tmpl w:val="9EAE1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024DE4"/>
    <w:multiLevelType w:val="multilevel"/>
    <w:tmpl w:val="B0B48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3139A3"/>
    <w:multiLevelType w:val="multilevel"/>
    <w:tmpl w:val="C2D60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80AE7"/>
    <w:multiLevelType w:val="multilevel"/>
    <w:tmpl w:val="ECB21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4"/>
  </w:num>
  <w:num w:numId="3">
    <w:abstractNumId w:val="1"/>
  </w:num>
  <w:num w:numId="4">
    <w:abstractNumId w:val="26"/>
  </w:num>
  <w:num w:numId="5">
    <w:abstractNumId w:val="10"/>
  </w:num>
  <w:num w:numId="6">
    <w:abstractNumId w:val="14"/>
  </w:num>
  <w:num w:numId="7">
    <w:abstractNumId w:val="7"/>
  </w:num>
  <w:num w:numId="8">
    <w:abstractNumId w:val="2"/>
  </w:num>
  <w:num w:numId="9">
    <w:abstractNumId w:val="28"/>
  </w:num>
  <w:num w:numId="10">
    <w:abstractNumId w:val="5"/>
  </w:num>
  <w:num w:numId="11">
    <w:abstractNumId w:val="33"/>
  </w:num>
  <w:num w:numId="12">
    <w:abstractNumId w:val="11"/>
  </w:num>
  <w:num w:numId="13">
    <w:abstractNumId w:val="23"/>
  </w:num>
  <w:num w:numId="14">
    <w:abstractNumId w:val="20"/>
  </w:num>
  <w:num w:numId="15">
    <w:abstractNumId w:val="36"/>
  </w:num>
  <w:num w:numId="16">
    <w:abstractNumId w:val="24"/>
  </w:num>
  <w:num w:numId="17">
    <w:abstractNumId w:val="21"/>
  </w:num>
  <w:num w:numId="18">
    <w:abstractNumId w:val="29"/>
  </w:num>
  <w:num w:numId="19">
    <w:abstractNumId w:val="3"/>
  </w:num>
  <w:num w:numId="20">
    <w:abstractNumId w:val="0"/>
  </w:num>
  <w:num w:numId="21">
    <w:abstractNumId w:val="15"/>
  </w:num>
  <w:num w:numId="22">
    <w:abstractNumId w:val="4"/>
  </w:num>
  <w:num w:numId="23">
    <w:abstractNumId w:val="17"/>
  </w:num>
  <w:num w:numId="24">
    <w:abstractNumId w:val="8"/>
  </w:num>
  <w:num w:numId="25">
    <w:abstractNumId w:val="22"/>
  </w:num>
  <w:num w:numId="26">
    <w:abstractNumId w:val="35"/>
  </w:num>
  <w:num w:numId="27">
    <w:abstractNumId w:val="19"/>
  </w:num>
  <w:num w:numId="28">
    <w:abstractNumId w:val="12"/>
  </w:num>
  <w:num w:numId="29">
    <w:abstractNumId w:val="30"/>
  </w:num>
  <w:num w:numId="30">
    <w:abstractNumId w:val="18"/>
  </w:num>
  <w:num w:numId="31">
    <w:abstractNumId w:val="6"/>
  </w:num>
  <w:num w:numId="32">
    <w:abstractNumId w:val="16"/>
  </w:num>
  <w:num w:numId="33">
    <w:abstractNumId w:val="13"/>
  </w:num>
  <w:num w:numId="34">
    <w:abstractNumId w:val="27"/>
  </w:num>
  <w:num w:numId="35">
    <w:abstractNumId w:val="32"/>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90"/>
    <w:rsid w:val="0003384D"/>
    <w:rsid w:val="000669F1"/>
    <w:rsid w:val="00077A8D"/>
    <w:rsid w:val="000A7F27"/>
    <w:rsid w:val="001031DC"/>
    <w:rsid w:val="00122390"/>
    <w:rsid w:val="00131C95"/>
    <w:rsid w:val="0016668B"/>
    <w:rsid w:val="00195CAC"/>
    <w:rsid w:val="00207432"/>
    <w:rsid w:val="00230548"/>
    <w:rsid w:val="002F18D2"/>
    <w:rsid w:val="0030751F"/>
    <w:rsid w:val="003113F1"/>
    <w:rsid w:val="00346350"/>
    <w:rsid w:val="0036275B"/>
    <w:rsid w:val="003A1FFF"/>
    <w:rsid w:val="003D680D"/>
    <w:rsid w:val="004336FA"/>
    <w:rsid w:val="0045358E"/>
    <w:rsid w:val="0045598D"/>
    <w:rsid w:val="00482A11"/>
    <w:rsid w:val="004B1F8D"/>
    <w:rsid w:val="004E7632"/>
    <w:rsid w:val="005426C5"/>
    <w:rsid w:val="005578B1"/>
    <w:rsid w:val="00576151"/>
    <w:rsid w:val="005A0F5C"/>
    <w:rsid w:val="00606021"/>
    <w:rsid w:val="006175E1"/>
    <w:rsid w:val="006405FF"/>
    <w:rsid w:val="006B3770"/>
    <w:rsid w:val="006C15EF"/>
    <w:rsid w:val="006D69EE"/>
    <w:rsid w:val="006E706B"/>
    <w:rsid w:val="00792AD6"/>
    <w:rsid w:val="007B576A"/>
    <w:rsid w:val="007C039B"/>
    <w:rsid w:val="007C2F81"/>
    <w:rsid w:val="007C5263"/>
    <w:rsid w:val="00807135"/>
    <w:rsid w:val="00810BA9"/>
    <w:rsid w:val="008626F7"/>
    <w:rsid w:val="00880B00"/>
    <w:rsid w:val="008B14EC"/>
    <w:rsid w:val="008D6515"/>
    <w:rsid w:val="008E7F30"/>
    <w:rsid w:val="009069DE"/>
    <w:rsid w:val="00923F84"/>
    <w:rsid w:val="009B2B1B"/>
    <w:rsid w:val="009D23C8"/>
    <w:rsid w:val="009D2E63"/>
    <w:rsid w:val="00A005B5"/>
    <w:rsid w:val="00A522D8"/>
    <w:rsid w:val="00AC2167"/>
    <w:rsid w:val="00AC2ED9"/>
    <w:rsid w:val="00AF6DAF"/>
    <w:rsid w:val="00B55FF1"/>
    <w:rsid w:val="00B64F3C"/>
    <w:rsid w:val="00B915A4"/>
    <w:rsid w:val="00BC633B"/>
    <w:rsid w:val="00C924CA"/>
    <w:rsid w:val="00C97898"/>
    <w:rsid w:val="00CB33B8"/>
    <w:rsid w:val="00CC4517"/>
    <w:rsid w:val="00CE3626"/>
    <w:rsid w:val="00CF2781"/>
    <w:rsid w:val="00D032FA"/>
    <w:rsid w:val="00D63DD6"/>
    <w:rsid w:val="00D72010"/>
    <w:rsid w:val="00D92AA0"/>
    <w:rsid w:val="00E20BA6"/>
    <w:rsid w:val="00E23603"/>
    <w:rsid w:val="00E52B42"/>
    <w:rsid w:val="00E66274"/>
    <w:rsid w:val="00E8586D"/>
    <w:rsid w:val="00F15054"/>
    <w:rsid w:val="00F66647"/>
    <w:rsid w:val="00F66E22"/>
    <w:rsid w:val="00FA7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C0DC"/>
  <w15:docId w15:val="{D9AEBA93-4587-4499-9C52-B95D8B10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venhar kaplan</dc:creator>
  <cp:lastModifiedBy>BehiceYazgan</cp:lastModifiedBy>
  <cp:revision>2</cp:revision>
  <dcterms:created xsi:type="dcterms:W3CDTF">2024-08-20T07:33:00Z</dcterms:created>
  <dcterms:modified xsi:type="dcterms:W3CDTF">2024-08-20T07:33:00Z</dcterms:modified>
</cp:coreProperties>
</file>